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AD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9E45AD" w:rsidRPr="00F52720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5245"/>
      </w:tblGrid>
      <w:tr w:rsidR="009E45AD" w:rsidRPr="000D0C4F" w:rsidTr="00A050BC">
        <w:trPr>
          <w:trHeight w:val="744"/>
        </w:trPr>
        <w:tc>
          <w:tcPr>
            <w:tcW w:w="5529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vAlign w:val="center"/>
          </w:tcPr>
          <w:p w:rsidR="009E45AD" w:rsidRPr="000D0C4F" w:rsidRDefault="006257A3" w:rsidP="0094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 С</w:t>
            </w:r>
            <w:r w:rsidR="00BD49C6">
              <w:rPr>
                <w:rFonts w:ascii="Times New Roman" w:hAnsi="Times New Roman"/>
                <w:bCs/>
                <w:sz w:val="24"/>
                <w:szCs w:val="24"/>
              </w:rPr>
              <w:t xml:space="preserve"> ОГРАНИЧЕННОЙ ОТВЕТСТВЕННОСТЬЮ </w:t>
            </w:r>
            <w:r w:rsidR="00944A14">
              <w:rPr>
                <w:rFonts w:ascii="Times New Roman" w:hAnsi="Times New Roman"/>
                <w:bCs/>
                <w:sz w:val="24"/>
                <w:szCs w:val="24"/>
              </w:rPr>
              <w:t>«КЛИНИКА МЕДСИБ»</w:t>
            </w:r>
          </w:p>
        </w:tc>
      </w:tr>
      <w:tr w:rsidR="009E45AD" w:rsidRPr="000D0C4F" w:rsidTr="00A050BC">
        <w:trPr>
          <w:trHeight w:val="698"/>
        </w:trPr>
        <w:tc>
          <w:tcPr>
            <w:tcW w:w="5529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vAlign w:val="center"/>
          </w:tcPr>
          <w:p w:rsidR="008453DE" w:rsidRPr="000D0C4F" w:rsidRDefault="009E45AD" w:rsidP="0027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ООО</w:t>
            </w:r>
            <w:r w:rsidR="006257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44A14">
              <w:rPr>
                <w:rFonts w:ascii="Times New Roman" w:hAnsi="Times New Roman"/>
                <w:bCs/>
                <w:sz w:val="24"/>
                <w:szCs w:val="24"/>
              </w:rPr>
              <w:t>«КЛИНИКА МЕДСИБ»</w:t>
            </w:r>
          </w:p>
        </w:tc>
      </w:tr>
      <w:tr w:rsidR="009E45AD" w:rsidRPr="000D0C4F" w:rsidTr="00A050BC">
        <w:trPr>
          <w:trHeight w:val="714"/>
        </w:trPr>
        <w:tc>
          <w:tcPr>
            <w:tcW w:w="5529" w:type="dxa"/>
            <w:vAlign w:val="center"/>
          </w:tcPr>
          <w:p w:rsidR="009E45AD" w:rsidRPr="000D0C4F" w:rsidRDefault="00B93181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5245" w:type="dxa"/>
            <w:vAlign w:val="center"/>
          </w:tcPr>
          <w:p w:rsidR="00D86451" w:rsidRPr="00692565" w:rsidRDefault="00944A14" w:rsidP="0027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65014">
              <w:rPr>
                <w:rFonts w:ascii="Times New Roman" w:hAnsi="Times New Roman"/>
                <w:bCs/>
                <w:sz w:val="24"/>
                <w:szCs w:val="24"/>
              </w:rPr>
              <w:t>630015, НОВОСИБИРСКАЯ ОБЛАСТЬ, Г.О. ГОРОД НОВОСИБИРСК, Г НОВОСИБИРСК, ПР-КТ ДЗЕРЖИНСКОГО, Д. 1А, ПОМЕЩ. 2 ВХОД</w:t>
            </w:r>
          </w:p>
        </w:tc>
      </w:tr>
      <w:tr w:rsidR="004F2C00" w:rsidRPr="000D0C4F" w:rsidTr="00A050BC">
        <w:trPr>
          <w:trHeight w:val="555"/>
        </w:trPr>
        <w:tc>
          <w:tcPr>
            <w:tcW w:w="5529" w:type="dxa"/>
            <w:vAlign w:val="center"/>
          </w:tcPr>
          <w:p w:rsidR="004F2C00" w:rsidRPr="000D0C4F" w:rsidRDefault="004F2C00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Электронная почта и телефон для связи</w:t>
            </w:r>
          </w:p>
        </w:tc>
        <w:tc>
          <w:tcPr>
            <w:tcW w:w="5245" w:type="dxa"/>
            <w:vAlign w:val="center"/>
          </w:tcPr>
          <w:p w:rsidR="004F2C00" w:rsidRDefault="00D47D39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r w:rsidR="00965014" w:rsidRPr="00237FC4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Klinikamedsib</w:t>
              </w:r>
              <w:r w:rsidR="00965014" w:rsidRPr="00237FC4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@</w:t>
              </w:r>
              <w:r w:rsidR="00965014" w:rsidRPr="00237FC4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965014" w:rsidRPr="00237FC4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.ru</w:t>
              </w:r>
            </w:hyperlink>
          </w:p>
          <w:p w:rsidR="004F2C00" w:rsidRDefault="004F2C00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45AD" w:rsidRPr="000D0C4F" w:rsidTr="00A050BC">
        <w:trPr>
          <w:trHeight w:val="555"/>
        </w:trPr>
        <w:tc>
          <w:tcPr>
            <w:tcW w:w="5529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245" w:type="dxa"/>
            <w:vAlign w:val="center"/>
          </w:tcPr>
          <w:p w:rsidR="009E45AD" w:rsidRPr="006257A3" w:rsidRDefault="00677FBE" w:rsidP="0078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14">
              <w:rPr>
                <w:rFonts w:ascii="Times New Roman" w:hAnsi="Times New Roman"/>
                <w:bCs/>
                <w:sz w:val="24"/>
                <w:szCs w:val="24"/>
              </w:rPr>
              <w:t>5405077096</w:t>
            </w:r>
            <w:r w:rsidR="006257A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944A14" w:rsidRPr="00965014">
              <w:rPr>
                <w:rFonts w:ascii="Times New Roman" w:hAnsi="Times New Roman"/>
                <w:bCs/>
                <w:sz w:val="24"/>
                <w:szCs w:val="24"/>
              </w:rPr>
              <w:t>540501001</w:t>
            </w:r>
          </w:p>
        </w:tc>
      </w:tr>
      <w:tr w:rsidR="009E45AD" w:rsidRPr="000D0C4F" w:rsidTr="00A050BC">
        <w:trPr>
          <w:trHeight w:val="323"/>
        </w:trPr>
        <w:tc>
          <w:tcPr>
            <w:tcW w:w="5529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245" w:type="dxa"/>
            <w:vAlign w:val="center"/>
          </w:tcPr>
          <w:p w:rsidR="009E45AD" w:rsidRPr="00BD49C6" w:rsidRDefault="00944A14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A14">
              <w:rPr>
                <w:rFonts w:ascii="Times New Roman" w:hAnsi="Times New Roman"/>
                <w:bCs/>
                <w:sz w:val="24"/>
                <w:szCs w:val="24"/>
              </w:rPr>
              <w:t>1225400038401</w:t>
            </w:r>
          </w:p>
        </w:tc>
      </w:tr>
      <w:tr w:rsidR="009E45AD" w:rsidRPr="000D0C4F" w:rsidTr="00A050BC">
        <w:trPr>
          <w:trHeight w:val="412"/>
        </w:trPr>
        <w:tc>
          <w:tcPr>
            <w:tcW w:w="5529" w:type="dxa"/>
            <w:vAlign w:val="center"/>
          </w:tcPr>
          <w:p w:rsidR="009E45AD" w:rsidRPr="000D0C4F" w:rsidRDefault="009E45AD" w:rsidP="0016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  <w:r w:rsidR="007526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F0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1 </w:t>
            </w:r>
          </w:p>
        </w:tc>
        <w:tc>
          <w:tcPr>
            <w:tcW w:w="5245" w:type="dxa"/>
            <w:vAlign w:val="center"/>
          </w:tcPr>
          <w:p w:rsidR="009E45AD" w:rsidRPr="00BD49C6" w:rsidRDefault="008168DA" w:rsidP="003B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 w:rsidRPr="008168DA">
              <w:rPr>
                <w:rFonts w:ascii="Times New Roman" w:hAnsi="Times New Roman"/>
                <w:bCs/>
                <w:sz w:val="24"/>
                <w:szCs w:val="24"/>
              </w:rPr>
              <w:t>40702810423130008753</w:t>
            </w:r>
            <w:bookmarkEnd w:id="0"/>
          </w:p>
        </w:tc>
      </w:tr>
      <w:tr w:rsidR="009E45AD" w:rsidRPr="000D0C4F" w:rsidTr="00A050BC">
        <w:trPr>
          <w:trHeight w:val="419"/>
        </w:trPr>
        <w:tc>
          <w:tcPr>
            <w:tcW w:w="5529" w:type="dxa"/>
            <w:vAlign w:val="center"/>
          </w:tcPr>
          <w:p w:rsidR="009E45AD" w:rsidRPr="00BD49C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245" w:type="dxa"/>
            <w:vAlign w:val="center"/>
          </w:tcPr>
          <w:p w:rsidR="009E45AD" w:rsidRPr="00BD49C6" w:rsidRDefault="008168DA" w:rsidP="003B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8DA">
              <w:rPr>
                <w:rFonts w:ascii="Times New Roman" w:hAnsi="Times New Roman"/>
                <w:bCs/>
                <w:sz w:val="24"/>
                <w:szCs w:val="24"/>
              </w:rPr>
              <w:t>30101810600000000774</w:t>
            </w:r>
          </w:p>
        </w:tc>
      </w:tr>
      <w:tr w:rsidR="009E45AD" w:rsidRPr="000D0C4F" w:rsidTr="00A050BC">
        <w:trPr>
          <w:trHeight w:val="425"/>
        </w:trPr>
        <w:tc>
          <w:tcPr>
            <w:tcW w:w="5529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245" w:type="dxa"/>
            <w:vAlign w:val="center"/>
          </w:tcPr>
          <w:p w:rsidR="009E45AD" w:rsidRPr="00BD49C6" w:rsidRDefault="008168DA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8DA">
              <w:rPr>
                <w:rFonts w:ascii="Times New Roman" w:hAnsi="Times New Roman"/>
                <w:bCs/>
                <w:sz w:val="24"/>
                <w:szCs w:val="24"/>
              </w:rPr>
              <w:t>045004774</w:t>
            </w:r>
          </w:p>
        </w:tc>
      </w:tr>
      <w:tr w:rsidR="009E45AD" w:rsidRPr="000D0C4F" w:rsidTr="00A050BC">
        <w:trPr>
          <w:trHeight w:val="566"/>
        </w:trPr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9E45AD" w:rsidRPr="00FF7ABC" w:rsidRDefault="008168DA" w:rsidP="00C31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8DA">
              <w:rPr>
                <w:rFonts w:ascii="Times New Roman" w:hAnsi="Times New Roman"/>
                <w:bCs/>
                <w:sz w:val="24"/>
                <w:szCs w:val="24"/>
              </w:rPr>
              <w:t>ФИЛИАЛ "НОВОСИБИРСКИЙ" АО "АЛЬФА-БАНК"</w:t>
            </w:r>
          </w:p>
        </w:tc>
      </w:tr>
      <w:tr w:rsidR="009E45AD" w:rsidRPr="000D0C4F" w:rsidTr="00A050BC">
        <w:trPr>
          <w:trHeight w:val="422"/>
        </w:trPr>
        <w:tc>
          <w:tcPr>
            <w:tcW w:w="5529" w:type="dxa"/>
            <w:vAlign w:val="center"/>
          </w:tcPr>
          <w:p w:rsidR="009E45AD" w:rsidRPr="000D0C4F" w:rsidRDefault="00965014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Генеральный </w:t>
            </w:r>
            <w:r w:rsidR="009E45AD"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5245" w:type="dxa"/>
            <w:vAlign w:val="center"/>
          </w:tcPr>
          <w:p w:rsidR="009E45AD" w:rsidRPr="000D0C4F" w:rsidRDefault="00965014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Подшивалов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Константинович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965014" w:rsidRPr="000D0C4F" w:rsidTr="00A050BC">
        <w:trPr>
          <w:trHeight w:val="418"/>
        </w:trPr>
        <w:tc>
          <w:tcPr>
            <w:tcW w:w="5529" w:type="dxa"/>
            <w:vAlign w:val="center"/>
          </w:tcPr>
          <w:p w:rsidR="00965014" w:rsidRPr="000D0C4F" w:rsidRDefault="00965014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5245" w:type="dxa"/>
            <w:vAlign w:val="center"/>
          </w:tcPr>
          <w:p w:rsidR="00965014" w:rsidRDefault="00BA6608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86.10</w:t>
            </w:r>
          </w:p>
        </w:tc>
      </w:tr>
      <w:tr w:rsidR="00965014" w:rsidRPr="000D0C4F" w:rsidTr="00A050BC">
        <w:trPr>
          <w:trHeight w:val="276"/>
        </w:trPr>
        <w:tc>
          <w:tcPr>
            <w:tcW w:w="5529" w:type="dxa"/>
            <w:vAlign w:val="center"/>
          </w:tcPr>
          <w:p w:rsidR="00965014" w:rsidRDefault="00965014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65014" w:rsidRDefault="00965014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2C00" w:rsidRDefault="004F2C00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2C00" w:rsidRDefault="004F2C00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2C00" w:rsidRPr="00315DCE" w:rsidRDefault="004F2C00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4F2C00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E"/>
    <w:rsid w:val="00005BA8"/>
    <w:rsid w:val="00026CAE"/>
    <w:rsid w:val="00031730"/>
    <w:rsid w:val="00043A71"/>
    <w:rsid w:val="000D0C4F"/>
    <w:rsid w:val="000F4D35"/>
    <w:rsid w:val="000F7965"/>
    <w:rsid w:val="00165477"/>
    <w:rsid w:val="001C1C1B"/>
    <w:rsid w:val="001E2E08"/>
    <w:rsid w:val="001F0749"/>
    <w:rsid w:val="00271311"/>
    <w:rsid w:val="00282CAA"/>
    <w:rsid w:val="002E1FD1"/>
    <w:rsid w:val="003058A8"/>
    <w:rsid w:val="00315DCE"/>
    <w:rsid w:val="00323913"/>
    <w:rsid w:val="00330F78"/>
    <w:rsid w:val="003B3A27"/>
    <w:rsid w:val="003D40E6"/>
    <w:rsid w:val="003F050D"/>
    <w:rsid w:val="004F2C00"/>
    <w:rsid w:val="00521D95"/>
    <w:rsid w:val="005E2512"/>
    <w:rsid w:val="005F50AE"/>
    <w:rsid w:val="005F5925"/>
    <w:rsid w:val="006133BB"/>
    <w:rsid w:val="006257A3"/>
    <w:rsid w:val="006468DC"/>
    <w:rsid w:val="00677FBE"/>
    <w:rsid w:val="00692565"/>
    <w:rsid w:val="006B48A4"/>
    <w:rsid w:val="006E581E"/>
    <w:rsid w:val="0075269E"/>
    <w:rsid w:val="0078650E"/>
    <w:rsid w:val="007E4DF5"/>
    <w:rsid w:val="008168DA"/>
    <w:rsid w:val="008453DE"/>
    <w:rsid w:val="0085521F"/>
    <w:rsid w:val="008C5A07"/>
    <w:rsid w:val="008D4CCC"/>
    <w:rsid w:val="008E2590"/>
    <w:rsid w:val="00911C86"/>
    <w:rsid w:val="00944A14"/>
    <w:rsid w:val="00965014"/>
    <w:rsid w:val="00985674"/>
    <w:rsid w:val="009920FB"/>
    <w:rsid w:val="009969FA"/>
    <w:rsid w:val="009C75C9"/>
    <w:rsid w:val="009E45AD"/>
    <w:rsid w:val="00A050BC"/>
    <w:rsid w:val="00A30AAB"/>
    <w:rsid w:val="00A95B51"/>
    <w:rsid w:val="00A97076"/>
    <w:rsid w:val="00B93181"/>
    <w:rsid w:val="00BA6608"/>
    <w:rsid w:val="00BD49C6"/>
    <w:rsid w:val="00BD6D6E"/>
    <w:rsid w:val="00C3115E"/>
    <w:rsid w:val="00D47D39"/>
    <w:rsid w:val="00D86451"/>
    <w:rsid w:val="00E65193"/>
    <w:rsid w:val="00EF1B5B"/>
    <w:rsid w:val="00F118FD"/>
    <w:rsid w:val="00F52720"/>
    <w:rsid w:val="00F97725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B349F4-B3C1-4004-82EC-58572171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nking-detailsvalue">
    <w:name w:val="banking-details__value"/>
    <w:basedOn w:val="a0"/>
    <w:rsid w:val="001F0749"/>
  </w:style>
  <w:style w:type="character" w:styleId="a4">
    <w:name w:val="Hyperlink"/>
    <w:basedOn w:val="a0"/>
    <w:uiPriority w:val="99"/>
    <w:unhideWhenUsed/>
    <w:rsid w:val="004F2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inikamedsib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user</cp:lastModifiedBy>
  <cp:revision>3</cp:revision>
  <cp:lastPrinted>2017-10-17T04:16:00Z</cp:lastPrinted>
  <dcterms:created xsi:type="dcterms:W3CDTF">2024-02-07T02:53:00Z</dcterms:created>
  <dcterms:modified xsi:type="dcterms:W3CDTF">2024-02-26T18:33:00Z</dcterms:modified>
</cp:coreProperties>
</file>